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273A7" w14:textId="43997D12" w:rsidR="000F5051" w:rsidRDefault="000F5051"/>
    <w:p w14:paraId="6E8B8625" w14:textId="2F84A828" w:rsidR="00794263" w:rsidRDefault="00794263"/>
    <w:p w14:paraId="79A6197A" w14:textId="512BCB58" w:rsidR="00794263" w:rsidRDefault="00794263"/>
    <w:p w14:paraId="742C6038" w14:textId="776A3D78" w:rsidR="00794263" w:rsidRDefault="00794263"/>
    <w:p w14:paraId="65742AC5" w14:textId="0DEF1B91" w:rsidR="00794263" w:rsidRDefault="00794263"/>
    <w:p w14:paraId="36D9C1CF" w14:textId="17FE5D51" w:rsidR="00E338E8" w:rsidRDefault="00E338E8"/>
    <w:p w14:paraId="4EBC3DB8" w14:textId="146B6DDC" w:rsidR="00E338E8" w:rsidRDefault="00E338E8"/>
    <w:p w14:paraId="747A36DC" w14:textId="068F024F" w:rsidR="00E338E8" w:rsidRDefault="00E338E8" w:rsidP="00E338E8">
      <w:pPr>
        <w:rPr>
          <w:sz w:val="22"/>
          <w:szCs w:val="22"/>
        </w:rPr>
      </w:pPr>
      <w:bookmarkStart w:id="0" w:name="_Hlk505167454"/>
    </w:p>
    <w:p w14:paraId="7249BE1B" w14:textId="0365A07E" w:rsidR="00E338E8" w:rsidRPr="00E338E8" w:rsidRDefault="00E338E8" w:rsidP="00E338E8">
      <w:pPr>
        <w:rPr>
          <w:rFonts w:asciiTheme="minorHAnsi" w:hAnsiTheme="minorHAnsi" w:cstheme="minorHAnsi"/>
          <w:sz w:val="22"/>
          <w:szCs w:val="22"/>
        </w:rPr>
      </w:pPr>
      <w:r w:rsidRPr="00E338E8">
        <w:rPr>
          <w:rFonts w:asciiTheme="minorHAnsi" w:hAnsiTheme="minorHAnsi" w:cstheme="minorHAnsi"/>
          <w:sz w:val="22"/>
          <w:szCs w:val="22"/>
        </w:rPr>
        <w:t>January 2</w:t>
      </w:r>
      <w:r w:rsidR="00EF38BB">
        <w:rPr>
          <w:rFonts w:asciiTheme="minorHAnsi" w:hAnsiTheme="minorHAnsi" w:cstheme="minorHAnsi"/>
          <w:sz w:val="22"/>
          <w:szCs w:val="22"/>
        </w:rPr>
        <w:t>5</w:t>
      </w:r>
      <w:r w:rsidRPr="00E338E8">
        <w:rPr>
          <w:rFonts w:asciiTheme="minorHAnsi" w:hAnsiTheme="minorHAnsi" w:cstheme="minorHAnsi"/>
          <w:sz w:val="22"/>
          <w:szCs w:val="22"/>
        </w:rPr>
        <w:t>, 2022</w:t>
      </w:r>
    </w:p>
    <w:p w14:paraId="120F02E1" w14:textId="42AB6CD2" w:rsidR="00E338E8" w:rsidRPr="00E338E8" w:rsidRDefault="00E338E8" w:rsidP="00E338E8">
      <w:pPr>
        <w:ind w:left="1440"/>
        <w:rPr>
          <w:rFonts w:asciiTheme="minorHAnsi" w:hAnsiTheme="minorHAnsi" w:cstheme="minorHAnsi"/>
          <w:sz w:val="22"/>
          <w:szCs w:val="22"/>
        </w:rPr>
      </w:pPr>
    </w:p>
    <w:p w14:paraId="32477836" w14:textId="77777777" w:rsidR="00A2440E" w:rsidRDefault="00A2440E" w:rsidP="00E338E8">
      <w:pPr>
        <w:rPr>
          <w:rFonts w:asciiTheme="minorHAnsi" w:hAnsiTheme="minorHAnsi" w:cstheme="minorHAnsi"/>
          <w:b/>
          <w:sz w:val="22"/>
          <w:szCs w:val="22"/>
        </w:rPr>
      </w:pPr>
    </w:p>
    <w:p w14:paraId="64EE28F5" w14:textId="19782C48" w:rsidR="00E338E8" w:rsidRPr="00E338E8" w:rsidRDefault="00E338E8" w:rsidP="00E338E8">
      <w:pPr>
        <w:rPr>
          <w:rFonts w:asciiTheme="minorHAnsi" w:hAnsiTheme="minorHAnsi" w:cstheme="minorHAnsi"/>
          <w:sz w:val="22"/>
          <w:szCs w:val="22"/>
        </w:rPr>
      </w:pPr>
      <w:r w:rsidRPr="00E338E8">
        <w:rPr>
          <w:rFonts w:asciiTheme="minorHAnsi" w:hAnsiTheme="minorHAnsi" w:cstheme="minorHAnsi"/>
          <w:b/>
          <w:sz w:val="22"/>
          <w:szCs w:val="22"/>
        </w:rPr>
        <w:t>RE:  LCCF Women’s Fund Request for Proposal</w:t>
      </w:r>
      <w:r w:rsidR="008E6DD9">
        <w:rPr>
          <w:rFonts w:asciiTheme="minorHAnsi" w:hAnsiTheme="minorHAnsi" w:cstheme="minorHAnsi"/>
          <w:b/>
          <w:sz w:val="22"/>
          <w:szCs w:val="22"/>
        </w:rPr>
        <w:t>s</w:t>
      </w:r>
    </w:p>
    <w:p w14:paraId="1FA63A30" w14:textId="78AE923F" w:rsidR="00E338E8" w:rsidRPr="00E338E8" w:rsidRDefault="00E338E8" w:rsidP="00E338E8">
      <w:pPr>
        <w:ind w:left="1440"/>
        <w:rPr>
          <w:rFonts w:asciiTheme="minorHAnsi" w:hAnsiTheme="minorHAnsi" w:cstheme="minorHAnsi"/>
          <w:sz w:val="22"/>
          <w:szCs w:val="22"/>
        </w:rPr>
      </w:pPr>
    </w:p>
    <w:p w14:paraId="47130E97" w14:textId="595D0C65" w:rsidR="00E338E8" w:rsidRPr="00E338E8" w:rsidRDefault="00E338E8" w:rsidP="00E338E8">
      <w:pPr>
        <w:rPr>
          <w:rFonts w:asciiTheme="minorHAnsi" w:hAnsiTheme="minorHAnsi" w:cstheme="minorHAnsi"/>
          <w:sz w:val="22"/>
          <w:szCs w:val="22"/>
        </w:rPr>
      </w:pPr>
      <w:r w:rsidRPr="00E338E8">
        <w:rPr>
          <w:rFonts w:asciiTheme="minorHAnsi" w:hAnsiTheme="minorHAnsi" w:cstheme="minorHAnsi"/>
          <w:sz w:val="22"/>
          <w:szCs w:val="22"/>
        </w:rPr>
        <w:t>Dear Friends:</w:t>
      </w:r>
    </w:p>
    <w:p w14:paraId="412397D0" w14:textId="2958CB79" w:rsidR="00E338E8" w:rsidRPr="00E338E8" w:rsidRDefault="00E338E8" w:rsidP="00E338E8">
      <w:pPr>
        <w:ind w:left="1440"/>
        <w:jc w:val="both"/>
        <w:rPr>
          <w:rFonts w:asciiTheme="minorHAnsi" w:hAnsiTheme="minorHAnsi" w:cstheme="minorHAnsi"/>
          <w:sz w:val="22"/>
          <w:szCs w:val="22"/>
        </w:rPr>
      </w:pPr>
      <w:r w:rsidRPr="00E338E8">
        <w:rPr>
          <w:rFonts w:asciiTheme="minorHAnsi" w:hAnsiTheme="minorHAnsi" w:cstheme="minorHAnsi"/>
          <w:sz w:val="22"/>
          <w:szCs w:val="22"/>
        </w:rPr>
        <w:t xml:space="preserve"> </w:t>
      </w:r>
    </w:p>
    <w:p w14:paraId="0D83E20E" w14:textId="67399734" w:rsidR="00E338E8" w:rsidRPr="00E338E8" w:rsidRDefault="00E338E8" w:rsidP="00E338E8">
      <w:pPr>
        <w:jc w:val="both"/>
        <w:rPr>
          <w:rFonts w:asciiTheme="minorHAnsi" w:hAnsiTheme="minorHAnsi" w:cstheme="minorHAnsi"/>
          <w:sz w:val="22"/>
          <w:szCs w:val="22"/>
        </w:rPr>
      </w:pPr>
      <w:r w:rsidRPr="00E338E8">
        <w:rPr>
          <w:rFonts w:asciiTheme="minorHAnsi" w:hAnsiTheme="minorHAnsi" w:cstheme="minorHAnsi"/>
          <w:sz w:val="22"/>
          <w:szCs w:val="22"/>
        </w:rPr>
        <w:t xml:space="preserve">The Women’s Fund of the Lapeer County Community Foundation (LCCF) is a unique legacy established by the generosity of one hundred founding women who wanted to make a difference in our community. These special women continue the tradition of leadership and service to Lapeer County by shaping the present and future just as their mothers and grandmothers did before them. The Women’s Fund has grown to include many additional “friends” that have joined the Founders in continued giving at the bronze, silver, </w:t>
      </w:r>
      <w:r w:rsidR="006F1CF7">
        <w:rPr>
          <w:rFonts w:asciiTheme="minorHAnsi" w:hAnsiTheme="minorHAnsi" w:cstheme="minorHAnsi"/>
          <w:sz w:val="22"/>
          <w:szCs w:val="22"/>
        </w:rPr>
        <w:t>g</w:t>
      </w:r>
      <w:r w:rsidRPr="00E338E8">
        <w:rPr>
          <w:rFonts w:asciiTheme="minorHAnsi" w:hAnsiTheme="minorHAnsi" w:cstheme="minorHAnsi"/>
          <w:sz w:val="22"/>
          <w:szCs w:val="22"/>
        </w:rPr>
        <w:t>old</w:t>
      </w:r>
      <w:r w:rsidR="006F1CF7">
        <w:rPr>
          <w:rFonts w:asciiTheme="minorHAnsi" w:hAnsiTheme="minorHAnsi" w:cstheme="minorHAnsi"/>
          <w:sz w:val="22"/>
          <w:szCs w:val="22"/>
        </w:rPr>
        <w:t>, and diamond</w:t>
      </w:r>
      <w:r w:rsidRPr="00E338E8">
        <w:rPr>
          <w:rFonts w:asciiTheme="minorHAnsi" w:hAnsiTheme="minorHAnsi" w:cstheme="minorHAnsi"/>
          <w:sz w:val="22"/>
          <w:szCs w:val="22"/>
        </w:rPr>
        <w:t xml:space="preserve"> levels. Through their endowed fund, the Women’s Fund awards grants and scholarships that support and enhance the lives of women and their children in Lapeer County in areas of health, human service, education, an</w:t>
      </w:r>
      <w:r w:rsidR="006F1CF7">
        <w:rPr>
          <w:rFonts w:asciiTheme="minorHAnsi" w:hAnsiTheme="minorHAnsi" w:cstheme="minorHAnsi"/>
          <w:sz w:val="22"/>
          <w:szCs w:val="22"/>
        </w:rPr>
        <w:t>d quality of life initiatives.</w:t>
      </w:r>
    </w:p>
    <w:p w14:paraId="1783DE3F" w14:textId="29EDFB14" w:rsidR="00E338E8" w:rsidRPr="00E338E8" w:rsidRDefault="00E338E8" w:rsidP="00E338E8">
      <w:pPr>
        <w:jc w:val="both"/>
        <w:rPr>
          <w:rFonts w:asciiTheme="minorHAnsi" w:hAnsiTheme="minorHAnsi" w:cstheme="minorHAnsi"/>
          <w:sz w:val="22"/>
          <w:szCs w:val="22"/>
        </w:rPr>
      </w:pPr>
    </w:p>
    <w:p w14:paraId="38F1E257" w14:textId="18F9AF53" w:rsidR="00E338E8" w:rsidRPr="00E338E8" w:rsidRDefault="00E338E8" w:rsidP="00E338E8">
      <w:pPr>
        <w:jc w:val="both"/>
        <w:rPr>
          <w:rFonts w:asciiTheme="minorHAnsi" w:hAnsiTheme="minorHAnsi" w:cstheme="minorHAnsi"/>
          <w:sz w:val="22"/>
          <w:szCs w:val="22"/>
        </w:rPr>
      </w:pPr>
      <w:r w:rsidRPr="00E338E8">
        <w:rPr>
          <w:rFonts w:asciiTheme="minorHAnsi" w:hAnsiTheme="minorHAnsi" w:cstheme="minorHAnsi"/>
          <w:sz w:val="22"/>
          <w:szCs w:val="22"/>
        </w:rPr>
        <w:t xml:space="preserve">The Women’s Fund Steering Committee is issuing an RFP to all local non-profits and organizations for projects that will address one of the above identified </w:t>
      </w:r>
      <w:r w:rsidR="00B23D87">
        <w:rPr>
          <w:rFonts w:asciiTheme="minorHAnsi" w:hAnsiTheme="minorHAnsi" w:cstheme="minorHAnsi"/>
          <w:sz w:val="22"/>
          <w:szCs w:val="22"/>
        </w:rPr>
        <w:t xml:space="preserve">needs targeting women and </w:t>
      </w:r>
      <w:r w:rsidR="001272BE">
        <w:rPr>
          <w:rFonts w:asciiTheme="minorHAnsi" w:hAnsiTheme="minorHAnsi" w:cstheme="minorHAnsi"/>
          <w:sz w:val="22"/>
          <w:szCs w:val="22"/>
        </w:rPr>
        <w:t>children</w:t>
      </w:r>
      <w:r w:rsidR="00B23D87">
        <w:rPr>
          <w:rFonts w:asciiTheme="minorHAnsi" w:hAnsiTheme="minorHAnsi" w:cstheme="minorHAnsi"/>
          <w:sz w:val="22"/>
          <w:szCs w:val="22"/>
        </w:rPr>
        <w:t xml:space="preserve"> in Lapeer County</w:t>
      </w:r>
      <w:r w:rsidRPr="00E338E8">
        <w:rPr>
          <w:rFonts w:asciiTheme="minorHAnsi" w:hAnsiTheme="minorHAnsi" w:cstheme="minorHAnsi"/>
          <w:sz w:val="22"/>
          <w:szCs w:val="22"/>
        </w:rPr>
        <w:t>. You are encouraged to share this request with those within your network that may be working on addressing these issues. Grants will not be awarded to current activities</w:t>
      </w:r>
      <w:r w:rsidR="00B23D87">
        <w:rPr>
          <w:rFonts w:asciiTheme="minorHAnsi" w:hAnsiTheme="minorHAnsi" w:cstheme="minorHAnsi"/>
          <w:sz w:val="22"/>
          <w:szCs w:val="22"/>
        </w:rPr>
        <w:t xml:space="preserve">, </w:t>
      </w:r>
      <w:r w:rsidRPr="00E338E8">
        <w:rPr>
          <w:rFonts w:asciiTheme="minorHAnsi" w:hAnsiTheme="minorHAnsi" w:cstheme="minorHAnsi"/>
          <w:sz w:val="22"/>
          <w:szCs w:val="22"/>
        </w:rPr>
        <w:t>projects that have already taken place</w:t>
      </w:r>
      <w:r w:rsidR="00B23D87">
        <w:rPr>
          <w:rFonts w:asciiTheme="minorHAnsi" w:hAnsiTheme="minorHAnsi" w:cstheme="minorHAnsi"/>
          <w:sz w:val="22"/>
          <w:szCs w:val="22"/>
        </w:rPr>
        <w:t xml:space="preserve">, or to support salaries or wages. </w:t>
      </w:r>
      <w:r w:rsidRPr="00E338E8">
        <w:rPr>
          <w:rFonts w:asciiTheme="minorHAnsi" w:hAnsiTheme="minorHAnsi" w:cstheme="minorHAnsi"/>
          <w:b/>
          <w:sz w:val="22"/>
          <w:szCs w:val="22"/>
        </w:rPr>
        <w:t xml:space="preserve">Proposals </w:t>
      </w:r>
      <w:r w:rsidRPr="00E338E8">
        <w:rPr>
          <w:rFonts w:asciiTheme="minorHAnsi" w:hAnsiTheme="minorHAnsi" w:cstheme="minorHAnsi"/>
          <w:b/>
          <w:sz w:val="22"/>
          <w:szCs w:val="22"/>
          <w:u w:val="single"/>
        </w:rPr>
        <w:t>must</w:t>
      </w:r>
      <w:r w:rsidRPr="00E338E8">
        <w:rPr>
          <w:rFonts w:asciiTheme="minorHAnsi" w:hAnsiTheme="minorHAnsi" w:cstheme="minorHAnsi"/>
          <w:b/>
          <w:sz w:val="22"/>
          <w:szCs w:val="22"/>
        </w:rPr>
        <w:t xml:space="preserve"> be received by 5:00 pm on </w:t>
      </w:r>
      <w:r w:rsidR="008E6DD9">
        <w:rPr>
          <w:rFonts w:asciiTheme="minorHAnsi" w:hAnsiTheme="minorHAnsi" w:cstheme="minorHAnsi"/>
          <w:b/>
          <w:sz w:val="22"/>
          <w:szCs w:val="22"/>
        </w:rPr>
        <w:t xml:space="preserve">February </w:t>
      </w:r>
      <w:r w:rsidR="00EF38BB">
        <w:rPr>
          <w:rFonts w:asciiTheme="minorHAnsi" w:hAnsiTheme="minorHAnsi" w:cstheme="minorHAnsi"/>
          <w:b/>
          <w:sz w:val="22"/>
          <w:szCs w:val="22"/>
        </w:rPr>
        <w:t>28</w:t>
      </w:r>
      <w:r w:rsidR="008E6DD9">
        <w:rPr>
          <w:rFonts w:asciiTheme="minorHAnsi" w:hAnsiTheme="minorHAnsi" w:cstheme="minorHAnsi"/>
          <w:b/>
          <w:sz w:val="22"/>
          <w:szCs w:val="22"/>
        </w:rPr>
        <w:t>,</w:t>
      </w:r>
      <w:r w:rsidR="006F1CF7">
        <w:rPr>
          <w:rFonts w:asciiTheme="minorHAnsi" w:hAnsiTheme="minorHAnsi" w:cstheme="minorHAnsi"/>
          <w:b/>
          <w:sz w:val="22"/>
          <w:szCs w:val="22"/>
        </w:rPr>
        <w:t xml:space="preserve"> 2022</w:t>
      </w:r>
      <w:r w:rsidRPr="00E338E8">
        <w:rPr>
          <w:rFonts w:asciiTheme="minorHAnsi" w:hAnsiTheme="minorHAnsi" w:cstheme="minorHAnsi"/>
          <w:sz w:val="22"/>
          <w:szCs w:val="22"/>
        </w:rPr>
        <w:t>.  Recipients will be chosen by the Women’s Fund Steering Committee.</w:t>
      </w:r>
      <w:r w:rsidR="00EF38BB">
        <w:rPr>
          <w:rFonts w:asciiTheme="minorHAnsi" w:hAnsiTheme="minorHAnsi" w:cstheme="minorHAnsi"/>
          <w:sz w:val="22"/>
          <w:szCs w:val="22"/>
        </w:rPr>
        <w:t xml:space="preserve"> Applicants may be asked to participate in interviews conducted by the Steering Committee</w:t>
      </w:r>
      <w:r w:rsidR="00B23D87">
        <w:rPr>
          <w:rFonts w:asciiTheme="minorHAnsi" w:hAnsiTheme="minorHAnsi" w:cstheme="minorHAnsi"/>
          <w:sz w:val="22"/>
          <w:szCs w:val="22"/>
        </w:rPr>
        <w:t xml:space="preserve">. </w:t>
      </w:r>
      <w:r w:rsidRPr="00E338E8">
        <w:rPr>
          <w:rFonts w:asciiTheme="minorHAnsi" w:hAnsiTheme="minorHAnsi" w:cstheme="minorHAnsi"/>
          <w:sz w:val="22"/>
          <w:szCs w:val="22"/>
        </w:rPr>
        <w:t xml:space="preserve">The </w:t>
      </w:r>
      <w:r w:rsidR="00EF38BB">
        <w:rPr>
          <w:rFonts w:asciiTheme="minorHAnsi" w:hAnsiTheme="minorHAnsi" w:cstheme="minorHAnsi"/>
          <w:sz w:val="22"/>
          <w:szCs w:val="22"/>
        </w:rPr>
        <w:t xml:space="preserve">total funding available to grant will not exceed </w:t>
      </w:r>
      <w:r w:rsidRPr="00EF38BB">
        <w:rPr>
          <w:rFonts w:asciiTheme="minorHAnsi" w:hAnsiTheme="minorHAnsi" w:cstheme="minorHAnsi"/>
          <w:sz w:val="22"/>
          <w:szCs w:val="22"/>
        </w:rPr>
        <w:t>$10,000.00.</w:t>
      </w:r>
      <w:r w:rsidRPr="00E338E8">
        <w:rPr>
          <w:rFonts w:asciiTheme="minorHAnsi" w:hAnsiTheme="minorHAnsi" w:cstheme="minorHAnsi"/>
          <w:sz w:val="22"/>
          <w:szCs w:val="22"/>
        </w:rPr>
        <w:t xml:space="preserve"> Projects/programs which promote collaboration or reflect county-wide efforts are strongly encouraged. If selected, the grant period is for one year from the date of award.   </w:t>
      </w:r>
    </w:p>
    <w:p w14:paraId="3284FA13" w14:textId="132D8588" w:rsidR="00E338E8" w:rsidRPr="00E338E8" w:rsidRDefault="00E338E8" w:rsidP="00E338E8">
      <w:pPr>
        <w:ind w:left="1440"/>
        <w:jc w:val="both"/>
        <w:rPr>
          <w:rFonts w:asciiTheme="minorHAnsi" w:hAnsiTheme="minorHAnsi" w:cstheme="minorHAnsi"/>
          <w:sz w:val="22"/>
          <w:szCs w:val="22"/>
        </w:rPr>
      </w:pPr>
    </w:p>
    <w:p w14:paraId="327A75E8" w14:textId="2A59F5D7" w:rsidR="00E338E8" w:rsidRPr="00E338E8" w:rsidRDefault="00EF38BB" w:rsidP="00E338E8">
      <w:pPr>
        <w:jc w:val="both"/>
        <w:rPr>
          <w:rFonts w:asciiTheme="minorHAnsi" w:hAnsiTheme="minorHAnsi" w:cstheme="minorHAnsi"/>
          <w:sz w:val="22"/>
          <w:szCs w:val="22"/>
        </w:rPr>
      </w:pPr>
      <w:r>
        <w:rPr>
          <w:rFonts w:asciiTheme="minorHAnsi" w:hAnsiTheme="minorHAnsi" w:cstheme="minorHAnsi"/>
          <w:sz w:val="22"/>
          <w:szCs w:val="22"/>
        </w:rPr>
        <w:t xml:space="preserve">The grant application, in fillable-form format, along with the LCCF grantmaking policy can be found online at: </w:t>
      </w:r>
      <w:hyperlink r:id="rId6" w:history="1">
        <w:r w:rsidRPr="00684C0C">
          <w:rPr>
            <w:rStyle w:val="Hyperlink"/>
            <w:rFonts w:asciiTheme="minorHAnsi" w:hAnsiTheme="minorHAnsi" w:cstheme="minorHAnsi"/>
            <w:sz w:val="22"/>
            <w:szCs w:val="22"/>
          </w:rPr>
          <w:t>www.lapeercountycf.org</w:t>
        </w:r>
      </w:hyperlink>
      <w:r>
        <w:rPr>
          <w:rFonts w:asciiTheme="minorHAnsi" w:hAnsiTheme="minorHAnsi" w:cstheme="minorHAnsi"/>
          <w:sz w:val="22"/>
          <w:szCs w:val="22"/>
        </w:rPr>
        <w:t xml:space="preserve"> located under</w:t>
      </w:r>
      <w:r w:rsidR="00B23D87">
        <w:rPr>
          <w:rFonts w:asciiTheme="minorHAnsi" w:hAnsiTheme="minorHAnsi" w:cstheme="minorHAnsi"/>
          <w:sz w:val="22"/>
          <w:szCs w:val="22"/>
        </w:rPr>
        <w:t xml:space="preserve"> “About Us” and</w:t>
      </w:r>
      <w:r>
        <w:rPr>
          <w:rFonts w:asciiTheme="minorHAnsi" w:hAnsiTheme="minorHAnsi" w:cstheme="minorHAnsi"/>
          <w:sz w:val="22"/>
          <w:szCs w:val="22"/>
        </w:rPr>
        <w:t xml:space="preserve"> the Women’s Fund tab. </w:t>
      </w:r>
      <w:r w:rsidR="008E6DD9">
        <w:rPr>
          <w:rFonts w:asciiTheme="minorHAnsi" w:hAnsiTheme="minorHAnsi" w:cstheme="minorHAnsi"/>
          <w:sz w:val="22"/>
          <w:szCs w:val="22"/>
        </w:rPr>
        <w:t xml:space="preserve">We encourage you to contact us to discuss your project prior to applying to determine eligibility. </w:t>
      </w:r>
    </w:p>
    <w:p w14:paraId="1F0A184E" w14:textId="4FA426C2" w:rsidR="00E338E8" w:rsidRPr="00E338E8" w:rsidRDefault="00E338E8" w:rsidP="00E338E8">
      <w:pPr>
        <w:ind w:left="1440"/>
        <w:jc w:val="both"/>
        <w:rPr>
          <w:rFonts w:asciiTheme="minorHAnsi" w:hAnsiTheme="minorHAnsi" w:cstheme="minorHAnsi"/>
          <w:sz w:val="22"/>
          <w:szCs w:val="22"/>
        </w:rPr>
      </w:pPr>
    </w:p>
    <w:p w14:paraId="615325B3" w14:textId="7F0FD6A3" w:rsidR="00E338E8" w:rsidRPr="00E338E8" w:rsidRDefault="00E338E8" w:rsidP="00E338E8">
      <w:pPr>
        <w:rPr>
          <w:rFonts w:asciiTheme="minorHAnsi" w:hAnsiTheme="minorHAnsi" w:cstheme="minorHAnsi"/>
          <w:sz w:val="22"/>
          <w:szCs w:val="22"/>
        </w:rPr>
      </w:pPr>
      <w:r w:rsidRPr="00E338E8">
        <w:rPr>
          <w:rFonts w:asciiTheme="minorHAnsi" w:hAnsiTheme="minorHAnsi" w:cstheme="minorHAnsi"/>
          <w:sz w:val="22"/>
          <w:szCs w:val="22"/>
        </w:rPr>
        <w:t>Sincerely,</w:t>
      </w:r>
    </w:p>
    <w:p w14:paraId="4DDA3B2A" w14:textId="38BAE68E" w:rsidR="00E338E8" w:rsidRPr="00E338E8" w:rsidRDefault="00E338E8" w:rsidP="00E338E8">
      <w:pPr>
        <w:ind w:left="1440"/>
        <w:jc w:val="both"/>
        <w:rPr>
          <w:rFonts w:asciiTheme="minorHAnsi" w:hAnsiTheme="minorHAnsi" w:cstheme="minorHAnsi"/>
          <w:sz w:val="22"/>
          <w:szCs w:val="22"/>
          <w:lang w:val="en" w:eastAsia="zh-Hans"/>
        </w:rPr>
      </w:pPr>
    </w:p>
    <w:p w14:paraId="481C8CC1" w14:textId="72E07BB5" w:rsidR="00E338E8" w:rsidRPr="00E338E8" w:rsidRDefault="00E338E8" w:rsidP="00E338E8">
      <w:pPr>
        <w:ind w:left="1440"/>
        <w:rPr>
          <w:rFonts w:asciiTheme="minorHAnsi" w:hAnsiTheme="minorHAnsi" w:cstheme="minorHAnsi"/>
          <w:sz w:val="22"/>
          <w:szCs w:val="22"/>
        </w:rPr>
      </w:pPr>
    </w:p>
    <w:p w14:paraId="0A50A16E" w14:textId="71C39C9F" w:rsidR="00E338E8" w:rsidRDefault="00E338E8" w:rsidP="00E338E8">
      <w:pPr>
        <w:rPr>
          <w:rFonts w:asciiTheme="minorHAnsi" w:hAnsiTheme="minorHAnsi" w:cstheme="minorHAnsi"/>
          <w:sz w:val="22"/>
          <w:szCs w:val="22"/>
        </w:rPr>
      </w:pPr>
      <w:r w:rsidRPr="00E338E8">
        <w:rPr>
          <w:rFonts w:asciiTheme="minorHAnsi" w:hAnsiTheme="minorHAnsi" w:cstheme="minorHAnsi"/>
          <w:sz w:val="22"/>
          <w:szCs w:val="22"/>
        </w:rPr>
        <w:t>Nancy Boxey</w:t>
      </w:r>
    </w:p>
    <w:p w14:paraId="66F10A7F" w14:textId="19C8E225" w:rsidR="008E6DD9" w:rsidRPr="00E338E8" w:rsidRDefault="008E6DD9" w:rsidP="00E338E8">
      <w:pPr>
        <w:rPr>
          <w:rFonts w:asciiTheme="minorHAnsi" w:hAnsiTheme="minorHAnsi" w:cstheme="minorHAnsi"/>
          <w:sz w:val="22"/>
          <w:szCs w:val="22"/>
        </w:rPr>
      </w:pPr>
      <w:r>
        <w:rPr>
          <w:rFonts w:asciiTheme="minorHAnsi" w:hAnsiTheme="minorHAnsi" w:cstheme="minorHAnsi"/>
          <w:sz w:val="22"/>
          <w:szCs w:val="22"/>
        </w:rPr>
        <w:t>LCCF Executive Director</w:t>
      </w:r>
    </w:p>
    <w:bookmarkEnd w:id="0"/>
    <w:p w14:paraId="47BE8038" w14:textId="1FAF8121" w:rsidR="00E338E8" w:rsidRDefault="00E338E8"/>
    <w:sectPr w:rsidR="00E338E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FFCF0" w14:textId="77777777" w:rsidR="00C4655F" w:rsidRDefault="00C4655F" w:rsidP="00166657">
      <w:r>
        <w:separator/>
      </w:r>
    </w:p>
  </w:endnote>
  <w:endnote w:type="continuationSeparator" w:id="0">
    <w:p w14:paraId="7E230CD4" w14:textId="77777777" w:rsidR="00C4655F" w:rsidRDefault="00C4655F" w:rsidP="00166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72F03" w14:textId="77777777" w:rsidR="00593D23" w:rsidRDefault="00593D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9F6B0" w14:textId="77777777" w:rsidR="00593D23" w:rsidRDefault="00593D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4991E" w14:textId="77777777" w:rsidR="00593D23" w:rsidRDefault="00593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8A88C" w14:textId="77777777" w:rsidR="00C4655F" w:rsidRDefault="00C4655F" w:rsidP="00166657">
      <w:r>
        <w:separator/>
      </w:r>
    </w:p>
  </w:footnote>
  <w:footnote w:type="continuationSeparator" w:id="0">
    <w:p w14:paraId="0E4AFD73" w14:textId="77777777" w:rsidR="00C4655F" w:rsidRDefault="00C4655F" w:rsidP="001666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D0F4B" w14:textId="77777777" w:rsidR="00166657" w:rsidRDefault="00C4655F">
    <w:pPr>
      <w:pStyle w:val="Header"/>
    </w:pPr>
    <w:r>
      <w:rPr>
        <w:noProof/>
      </w:rPr>
      <w:pict w14:anchorId="4E1F7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43931" o:spid="_x0000_s1029" type="#_x0000_t75" style="position:absolute;margin-left:0;margin-top:0;width:612pt;height:11in;z-index:-251657216;mso-position-horizontal:center;mso-position-horizontal-relative:margin;mso-position-vertical:center;mso-position-vertical-relative:margin" o:allowincell="f">
          <v:imagedata r:id="rId1" o:title="LCCFWomensFund_letterhead_cmy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67373" w14:textId="77777777" w:rsidR="00593D23" w:rsidRDefault="00C4655F">
    <w:pPr>
      <w:pStyle w:val="Header"/>
    </w:pPr>
    <w:r>
      <w:rPr>
        <w:noProof/>
      </w:rPr>
      <w:pict w14:anchorId="27222D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43932" o:spid="_x0000_s1030" type="#_x0000_t75" style="position:absolute;margin-left:0;margin-top:0;width:612pt;height:11in;z-index:-251656192;mso-position-horizontal:center;mso-position-horizontal-relative:margin;mso-position-vertical:center;mso-position-vertical-relative:margin" o:allowincell="f">
          <v:imagedata r:id="rId1" o:title="LCCFWomensFund_letterhead_cmy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A08FC" w14:textId="77777777" w:rsidR="00166657" w:rsidRDefault="00C4655F">
    <w:pPr>
      <w:pStyle w:val="Header"/>
    </w:pPr>
    <w:r>
      <w:rPr>
        <w:noProof/>
      </w:rPr>
      <w:pict w14:anchorId="65368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43930" o:spid="_x0000_s1028" type="#_x0000_t75" style="position:absolute;margin-left:0;margin-top:0;width:612pt;height:11in;z-index:-251658240;mso-position-horizontal:center;mso-position-horizontal-relative:margin;mso-position-vertical:center;mso-position-vertical-relative:margin" o:allowincell="f">
          <v:imagedata r:id="rId1" o:title="LCCFWomensFund_letterhead_cmyk"/>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657"/>
    <w:rsid w:val="00047ECA"/>
    <w:rsid w:val="000F5051"/>
    <w:rsid w:val="00100CFE"/>
    <w:rsid w:val="001272BE"/>
    <w:rsid w:val="00166657"/>
    <w:rsid w:val="00593D23"/>
    <w:rsid w:val="006F1CF7"/>
    <w:rsid w:val="00794263"/>
    <w:rsid w:val="00837507"/>
    <w:rsid w:val="008E6DD9"/>
    <w:rsid w:val="00A2440E"/>
    <w:rsid w:val="00B23D87"/>
    <w:rsid w:val="00C4655F"/>
    <w:rsid w:val="00CB4D28"/>
    <w:rsid w:val="00E338E8"/>
    <w:rsid w:val="00EC54D9"/>
    <w:rsid w:val="00EF3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68A82"/>
  <w15:chartTrackingRefBased/>
  <w15:docId w15:val="{14E952AE-EDC2-4BD9-B6FB-DFACAA255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8E8"/>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6657"/>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166657"/>
  </w:style>
  <w:style w:type="paragraph" w:styleId="Footer">
    <w:name w:val="footer"/>
    <w:basedOn w:val="Normal"/>
    <w:link w:val="FooterChar"/>
    <w:uiPriority w:val="99"/>
    <w:unhideWhenUsed/>
    <w:rsid w:val="00166657"/>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166657"/>
  </w:style>
  <w:style w:type="character" w:styleId="Hyperlink">
    <w:name w:val="Hyperlink"/>
    <w:rsid w:val="00E338E8"/>
    <w:rPr>
      <w:color w:val="0000FF"/>
      <w:u w:val="single"/>
    </w:rPr>
  </w:style>
  <w:style w:type="character" w:styleId="UnresolvedMention">
    <w:name w:val="Unresolved Mention"/>
    <w:basedOn w:val="DefaultParagraphFont"/>
    <w:uiPriority w:val="99"/>
    <w:semiHidden/>
    <w:unhideWhenUsed/>
    <w:rsid w:val="00EF38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apeercountycf.org"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321</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Badgley</dc:creator>
  <cp:keywords/>
  <dc:description/>
  <cp:lastModifiedBy>Nancy Boxey</cp:lastModifiedBy>
  <cp:revision>4</cp:revision>
  <dcterms:created xsi:type="dcterms:W3CDTF">2022-01-07T22:01:00Z</dcterms:created>
  <dcterms:modified xsi:type="dcterms:W3CDTF">2022-01-21T19:23:00Z</dcterms:modified>
</cp:coreProperties>
</file>